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Montserrat" w:cs="Montserrat" w:eastAsia="Montserrat" w:hAnsi="Montserrat"/>
          <w:b w:val="1"/>
          <w:color w:val="3c4043"/>
          <w:sz w:val="28"/>
          <w:szCs w:val="28"/>
          <w:highlight w:val="yellow"/>
        </w:rPr>
      </w:pPr>
      <w:r w:rsidDel="00000000" w:rsidR="00000000" w:rsidRPr="00000000">
        <w:rPr>
          <w:rFonts w:ascii="Montserrat" w:cs="Montserrat" w:eastAsia="Montserrat" w:hAnsi="Montserrat"/>
          <w:b w:val="1"/>
          <w:color w:val="3c4043"/>
          <w:sz w:val="28"/>
          <w:szCs w:val="28"/>
          <w:highlight w:val="white"/>
          <w:rtl w:val="0"/>
        </w:rPr>
        <w:t xml:space="preserve">Los </w:t>
      </w:r>
      <w:r w:rsidDel="00000000" w:rsidR="00000000" w:rsidRPr="00000000">
        <w:rPr>
          <w:rFonts w:ascii="Montserrat" w:cs="Montserrat" w:eastAsia="Montserrat" w:hAnsi="Montserrat"/>
          <w:b w:val="1"/>
          <w:i w:val="1"/>
          <w:color w:val="3c4043"/>
          <w:sz w:val="28"/>
          <w:szCs w:val="28"/>
          <w:highlight w:val="white"/>
          <w:rtl w:val="0"/>
        </w:rPr>
        <w:t xml:space="preserve">ka’anche’s </w:t>
      </w:r>
      <w:r w:rsidDel="00000000" w:rsidR="00000000" w:rsidRPr="00000000">
        <w:rPr>
          <w:rFonts w:ascii="Montserrat" w:cs="Montserrat" w:eastAsia="Montserrat" w:hAnsi="Montserrat"/>
          <w:b w:val="1"/>
          <w:color w:val="3c4043"/>
          <w:sz w:val="28"/>
          <w:szCs w:val="28"/>
          <w:highlight w:val="white"/>
          <w:rtl w:val="0"/>
        </w:rPr>
        <w:t xml:space="preserve">de </w:t>
      </w:r>
      <w:r w:rsidDel="00000000" w:rsidR="00000000" w:rsidRPr="00000000">
        <w:rPr>
          <w:rFonts w:ascii="Montserrat" w:cs="Montserrat" w:eastAsia="Montserrat" w:hAnsi="Montserrat"/>
          <w:b w:val="1"/>
          <w:i w:val="1"/>
          <w:color w:val="3c4043"/>
          <w:sz w:val="28"/>
          <w:szCs w:val="28"/>
          <w:highlight w:val="white"/>
          <w:rtl w:val="0"/>
        </w:rPr>
        <w:t xml:space="preserve">Chablé Hotels</w:t>
      </w:r>
      <w:r w:rsidDel="00000000" w:rsidR="00000000" w:rsidRPr="00000000">
        <w:rPr>
          <w:rFonts w:ascii="Montserrat" w:cs="Montserrat" w:eastAsia="Montserrat" w:hAnsi="Montserrat"/>
          <w:b w:val="1"/>
          <w:color w:val="3c4043"/>
          <w:sz w:val="28"/>
          <w:szCs w:val="28"/>
          <w:highlight w:val="white"/>
          <w:rtl w:val="0"/>
        </w:rPr>
        <w:t xml:space="preserve">: Cultivar en el cielo para cuidar la Tierra</w:t>
      </w:r>
      <w:r w:rsidDel="00000000" w:rsidR="00000000" w:rsidRPr="00000000">
        <w:rPr>
          <w:rtl w:val="0"/>
        </w:rPr>
      </w:r>
    </w:p>
    <w:p w:rsidR="00000000" w:rsidDel="00000000" w:rsidP="00000000" w:rsidRDefault="00000000" w:rsidRPr="00000000" w14:paraId="00000002">
      <w:pPr>
        <w:ind w:left="0" w:firstLine="0"/>
        <w:jc w:val="center"/>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Montserrat" w:cs="Montserrat" w:eastAsia="Montserrat" w:hAnsi="Montserrat"/>
          <w:color w:val="3d444c"/>
        </w:rPr>
      </w:pPr>
      <w:r w:rsidDel="00000000" w:rsidR="00000000" w:rsidRPr="00000000">
        <w:rPr>
          <w:rFonts w:ascii="Montserrat" w:cs="Montserrat" w:eastAsia="Montserrat" w:hAnsi="Montserrat"/>
          <w:i w:val="1"/>
          <w:color w:val="3d444c"/>
          <w:rtl w:val="0"/>
        </w:rPr>
        <w:t xml:space="preserve">Chablé Hotels</w:t>
      </w:r>
      <w:r w:rsidDel="00000000" w:rsidR="00000000" w:rsidRPr="00000000">
        <w:rPr>
          <w:rFonts w:ascii="Montserrat" w:cs="Montserrat" w:eastAsia="Montserrat" w:hAnsi="Montserrat"/>
          <w:color w:val="3d444c"/>
          <w:rtl w:val="0"/>
        </w:rPr>
        <w:t xml:space="preserve"> retoma una técnica ancestral de cultivo demostrando que el pasado tiene mucho que enseñarle al presente para tener un mejor futuro y ser un actor activo en el cuidado del medio ambiente.  </w:t>
      </w:r>
      <w:r w:rsidDel="00000000" w:rsidR="00000000" w:rsidRPr="00000000">
        <w:rPr>
          <w:rtl w:val="0"/>
        </w:rPr>
      </w:r>
    </w:p>
    <w:p w:rsidR="00000000" w:rsidDel="00000000" w:rsidP="00000000" w:rsidRDefault="00000000" w:rsidRPr="00000000" w14:paraId="00000004">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5">
      <w:pPr>
        <w:jc w:val="both"/>
        <w:rPr>
          <w:rFonts w:ascii="Montserrat" w:cs="Montserrat" w:eastAsia="Montserrat" w:hAnsi="Montserrat"/>
          <w:color w:val="3d444c"/>
        </w:rPr>
      </w:pPr>
      <w:r w:rsidDel="00000000" w:rsidR="00000000" w:rsidRPr="00000000">
        <w:rPr>
          <w:rFonts w:ascii="Montserrat" w:cs="Montserrat" w:eastAsia="Montserrat" w:hAnsi="Montserrat"/>
          <w:b w:val="1"/>
          <w:color w:val="3d444c"/>
          <w:rtl w:val="0"/>
        </w:rPr>
        <w:t xml:space="preserve">Ciudad de México, a</w:t>
      </w:r>
      <w:r w:rsidDel="00000000" w:rsidR="00000000" w:rsidRPr="00000000">
        <w:rPr>
          <w:rFonts w:ascii="Montserrat" w:cs="Montserrat" w:eastAsia="Montserrat" w:hAnsi="Montserrat"/>
          <w:b w:val="1"/>
          <w:color w:val="3d444c"/>
          <w:rtl w:val="0"/>
        </w:rPr>
        <w:t xml:space="preserve"> 27</w:t>
      </w:r>
      <w:r w:rsidDel="00000000" w:rsidR="00000000" w:rsidRPr="00000000">
        <w:rPr>
          <w:rFonts w:ascii="Montserrat" w:cs="Montserrat" w:eastAsia="Montserrat" w:hAnsi="Montserrat"/>
          <w:b w:val="1"/>
          <w:color w:val="3d444c"/>
          <w:rtl w:val="0"/>
        </w:rPr>
        <w:t xml:space="preserve"> de abril de 2022.- </w:t>
      </w:r>
      <w:r w:rsidDel="00000000" w:rsidR="00000000" w:rsidRPr="00000000">
        <w:rPr>
          <w:rFonts w:ascii="Montserrat" w:cs="Montserrat" w:eastAsia="Montserrat" w:hAnsi="Montserrat"/>
          <w:color w:val="3d444c"/>
          <w:highlight w:val="white"/>
          <w:rtl w:val="0"/>
        </w:rPr>
        <w:t xml:space="preserve">Alrededor del mundo se están realizando acciones para cuidar del medio ambiente, en las que se han </w:t>
      </w:r>
      <w:r w:rsidDel="00000000" w:rsidR="00000000" w:rsidRPr="00000000">
        <w:rPr>
          <w:rFonts w:ascii="Montserrat" w:cs="Montserrat" w:eastAsia="Montserrat" w:hAnsi="Montserrat"/>
          <w:color w:val="3d444c"/>
          <w:highlight w:val="white"/>
          <w:rtl w:val="0"/>
        </w:rPr>
        <w:t xml:space="preserve">involucrado</w:t>
      </w:r>
      <w:r w:rsidDel="00000000" w:rsidR="00000000" w:rsidRPr="00000000">
        <w:rPr>
          <w:rFonts w:ascii="Montserrat" w:cs="Montserrat" w:eastAsia="Montserrat" w:hAnsi="Montserrat"/>
          <w:color w:val="3d444c"/>
          <w:highlight w:val="white"/>
          <w:rtl w:val="0"/>
        </w:rPr>
        <w:t xml:space="preserve"> individuos, instituciones y empresas con el propósito de mejorar las condiciones del planeta. Para sumarse a este esfuerzo, </w:t>
      </w: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color w:val="3d444c"/>
          <w:rtl w:val="0"/>
        </w:rPr>
        <w:t xml:space="preserve"> –marca mexicana sostenible de hoteles </w:t>
      </w:r>
      <w:r w:rsidDel="00000000" w:rsidR="00000000" w:rsidRPr="00000000">
        <w:rPr>
          <w:rFonts w:ascii="Montserrat" w:cs="Montserrat" w:eastAsia="Montserrat" w:hAnsi="Montserrat"/>
          <w:i w:val="1"/>
          <w:color w:val="3d444c"/>
          <w:rtl w:val="0"/>
        </w:rPr>
        <w:t xml:space="preserve">boutique</w:t>
      </w:r>
      <w:r w:rsidDel="00000000" w:rsidR="00000000" w:rsidRPr="00000000">
        <w:rPr>
          <w:rFonts w:ascii="Montserrat" w:cs="Montserrat" w:eastAsia="Montserrat" w:hAnsi="Montserrat"/>
          <w:color w:val="3d444c"/>
          <w:rtl w:val="0"/>
        </w:rPr>
        <w:t xml:space="preserve"> de ultra lujo–, entre otras cosas, trae los</w:t>
      </w:r>
      <w:r w:rsidDel="00000000" w:rsidR="00000000" w:rsidRPr="00000000">
        <w:rPr>
          <w:rFonts w:ascii="Montserrat" w:cs="Montserrat" w:eastAsia="Montserrat" w:hAnsi="Montserrat"/>
          <w:i w:val="1"/>
          <w:color w:val="3d444c"/>
          <w:rtl w:val="0"/>
        </w:rPr>
        <w:t xml:space="preserve"> </w:t>
      </w:r>
      <w:r w:rsidDel="00000000" w:rsidR="00000000" w:rsidRPr="00000000">
        <w:rPr>
          <w:rFonts w:ascii="Montserrat" w:cs="Montserrat" w:eastAsia="Montserrat" w:hAnsi="Montserrat"/>
          <w:i w:val="1"/>
          <w:color w:val="3d444c"/>
          <w:rtl w:val="0"/>
        </w:rPr>
        <w:t xml:space="preserve">ka’anche’s</w:t>
      </w:r>
      <w:r w:rsidDel="00000000" w:rsidR="00000000" w:rsidRPr="00000000">
        <w:rPr>
          <w:rFonts w:ascii="Montserrat" w:cs="Montserrat" w:eastAsia="Montserrat" w:hAnsi="Montserrat"/>
          <w:color w:val="3d444c"/>
          <w:rtl w:val="0"/>
        </w:rPr>
        <w:t xml:space="preserve"> </w:t>
      </w:r>
      <w:r w:rsidDel="00000000" w:rsidR="00000000" w:rsidRPr="00000000">
        <w:rPr>
          <w:rFonts w:ascii="Montserrat" w:cs="Montserrat" w:eastAsia="Montserrat" w:hAnsi="Montserrat"/>
          <w:color w:val="3d444c"/>
          <w:rtl w:val="0"/>
        </w:rPr>
        <w:t xml:space="preserve">a la conversación, como un método de cultivo ancestral maya que ha mostrado su eficacia, carácter sustentable y vigencia. </w:t>
      </w:r>
      <w:r w:rsidDel="00000000" w:rsidR="00000000" w:rsidRPr="00000000">
        <w:rPr>
          <w:rFonts w:ascii="Montserrat" w:cs="Montserrat" w:eastAsia="Montserrat" w:hAnsi="Montserrat"/>
          <w:color w:val="3d444c"/>
          <w:rtl w:val="0"/>
        </w:rPr>
        <w:br w:type="textWrapping"/>
      </w:r>
    </w:p>
    <w:p w:rsidR="00000000" w:rsidDel="00000000" w:rsidP="00000000" w:rsidRDefault="00000000" w:rsidRPr="00000000" w14:paraId="00000006">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w:t>
      </w:r>
      <w:r w:rsidDel="00000000" w:rsidR="00000000" w:rsidRPr="00000000">
        <w:rPr>
          <w:rFonts w:ascii="Montserrat" w:cs="Montserrat" w:eastAsia="Montserrat" w:hAnsi="Montserrat"/>
          <w:i w:val="1"/>
          <w:color w:val="3d444c"/>
          <w:rtl w:val="0"/>
        </w:rPr>
        <w:t xml:space="preserve">Ka’a</w:t>
      </w:r>
      <w:r w:rsidDel="00000000" w:rsidR="00000000" w:rsidRPr="00000000">
        <w:rPr>
          <w:rFonts w:ascii="Montserrat" w:cs="Montserrat" w:eastAsia="Montserrat" w:hAnsi="Montserrat"/>
          <w:i w:val="1"/>
          <w:color w:val="3d444c"/>
          <w:rtl w:val="0"/>
        </w:rPr>
        <w:t xml:space="preserve">nche</w:t>
      </w:r>
      <w:r w:rsidDel="00000000" w:rsidR="00000000" w:rsidRPr="00000000">
        <w:rPr>
          <w:rFonts w:ascii="Montserrat" w:cs="Montserrat" w:eastAsia="Montserrat" w:hAnsi="Montserrat"/>
          <w:i w:val="1"/>
          <w:color w:val="3d444c"/>
          <w:rtl w:val="0"/>
        </w:rPr>
        <w:t xml:space="preserve">’</w:t>
      </w:r>
      <w:r w:rsidDel="00000000" w:rsidR="00000000" w:rsidRPr="00000000">
        <w:rPr>
          <w:rFonts w:ascii="Montserrat" w:cs="Montserrat" w:eastAsia="Montserrat" w:hAnsi="Montserrat"/>
          <w:color w:val="3d444c"/>
          <w:rtl w:val="0"/>
        </w:rPr>
        <w:t xml:space="preserve">” construye su significado a partir de la unión de dos palabras mayas: “Ka’an”, que equivale a “cielo” y “ché”, que remite a “palo”.  Al visualizar un </w:t>
      </w:r>
      <w:r w:rsidDel="00000000" w:rsidR="00000000" w:rsidRPr="00000000">
        <w:rPr>
          <w:rFonts w:ascii="Montserrat" w:cs="Montserrat" w:eastAsia="Montserrat" w:hAnsi="Montserrat"/>
          <w:i w:val="1"/>
          <w:color w:val="3d444c"/>
          <w:rtl w:val="0"/>
        </w:rPr>
        <w:t xml:space="preserve">ka’a</w:t>
      </w:r>
      <w:r w:rsidDel="00000000" w:rsidR="00000000" w:rsidRPr="00000000">
        <w:rPr>
          <w:rFonts w:ascii="Montserrat" w:cs="Montserrat" w:eastAsia="Montserrat" w:hAnsi="Montserrat"/>
          <w:i w:val="1"/>
          <w:color w:val="3d444c"/>
          <w:rtl w:val="0"/>
        </w:rPr>
        <w:t xml:space="preserve">nche</w:t>
      </w:r>
      <w:r w:rsidDel="00000000" w:rsidR="00000000" w:rsidRPr="00000000">
        <w:rPr>
          <w:rFonts w:ascii="Montserrat" w:cs="Montserrat" w:eastAsia="Montserrat" w:hAnsi="Montserrat"/>
          <w:i w:val="1"/>
          <w:color w:val="3d444c"/>
          <w:rtl w:val="0"/>
        </w:rPr>
        <w:t xml:space="preserve">’</w:t>
      </w:r>
      <w:r w:rsidDel="00000000" w:rsidR="00000000" w:rsidRPr="00000000">
        <w:rPr>
          <w:rFonts w:ascii="Montserrat" w:cs="Montserrat" w:eastAsia="Montserrat" w:hAnsi="Montserrat"/>
          <w:color w:val="3d444c"/>
          <w:rtl w:val="0"/>
        </w:rPr>
        <w:t xml:space="preserve"> por primera vez, su forma, dimensiones y diseño en general, se entiende el sentido que su nombre le da: “cama elevada”. </w:t>
      </w:r>
    </w:p>
    <w:p w:rsidR="00000000" w:rsidDel="00000000" w:rsidP="00000000" w:rsidRDefault="00000000" w:rsidRPr="00000000" w14:paraId="00000007">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Su peculiar diseño permite cultivar y producir vegetales y hortalizas en pequeñas cantidades, facilitando su cuidado gracias a su lejanía del suelo, donde algunos animales e insectos podrían acceder fácilmente a éstos, lo que también evita el uso de productos químicos que afecten la tierra.</w:t>
      </w:r>
    </w:p>
    <w:p w:rsidR="00000000" w:rsidDel="00000000" w:rsidP="00000000" w:rsidRDefault="00000000" w:rsidRPr="00000000" w14:paraId="00000009">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Como muchos elementos que forman parte de </w:t>
      </w: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color w:val="3d444c"/>
          <w:rtl w:val="0"/>
        </w:rPr>
        <w:t xml:space="preserve">, el </w:t>
      </w:r>
      <w:r w:rsidDel="00000000" w:rsidR="00000000" w:rsidRPr="00000000">
        <w:rPr>
          <w:rFonts w:ascii="Montserrat" w:cs="Montserrat" w:eastAsia="Montserrat" w:hAnsi="Montserrat"/>
          <w:i w:val="1"/>
          <w:color w:val="3d444c"/>
          <w:rtl w:val="0"/>
        </w:rPr>
        <w:t xml:space="preserve">ka’a</w:t>
      </w:r>
      <w:r w:rsidDel="00000000" w:rsidR="00000000" w:rsidRPr="00000000">
        <w:rPr>
          <w:rFonts w:ascii="Montserrat" w:cs="Montserrat" w:eastAsia="Montserrat" w:hAnsi="Montserrat"/>
          <w:i w:val="1"/>
          <w:color w:val="3d444c"/>
          <w:rtl w:val="0"/>
        </w:rPr>
        <w:t xml:space="preserve">nche</w:t>
      </w:r>
      <w:r w:rsidDel="00000000" w:rsidR="00000000" w:rsidRPr="00000000">
        <w:rPr>
          <w:rFonts w:ascii="Montserrat" w:cs="Montserrat" w:eastAsia="Montserrat" w:hAnsi="Montserrat"/>
          <w:i w:val="1"/>
          <w:color w:val="3d444c"/>
          <w:rtl w:val="0"/>
        </w:rPr>
        <w:t xml:space="preserve">’</w:t>
      </w:r>
      <w:r w:rsidDel="00000000" w:rsidR="00000000" w:rsidRPr="00000000">
        <w:rPr>
          <w:rFonts w:ascii="Montserrat" w:cs="Montserrat" w:eastAsia="Montserrat" w:hAnsi="Montserrat"/>
          <w:color w:val="3d444c"/>
          <w:rtl w:val="0"/>
        </w:rPr>
        <w:t xml:space="preserve"> guarda una profunda relación con la cultura regional de la Península y con la sabiduría maya que prevalece hasta la actualidad gracias a estas técnicas y métodos. Tanto en </w:t>
      </w:r>
      <w:r w:rsidDel="00000000" w:rsidR="00000000" w:rsidRPr="00000000">
        <w:rPr>
          <w:rFonts w:ascii="Montserrat" w:cs="Montserrat" w:eastAsia="Montserrat" w:hAnsi="Montserrat"/>
          <w:b w:val="1"/>
          <w:i w:val="1"/>
          <w:color w:val="3d444c"/>
          <w:rtl w:val="0"/>
        </w:rPr>
        <w:t xml:space="preserve">Chablé Yucatán</w:t>
      </w:r>
      <w:r w:rsidDel="00000000" w:rsidR="00000000" w:rsidRPr="00000000">
        <w:rPr>
          <w:rFonts w:ascii="Montserrat" w:cs="Montserrat" w:eastAsia="Montserrat" w:hAnsi="Montserrat"/>
          <w:color w:val="3d444c"/>
          <w:rtl w:val="0"/>
        </w:rPr>
        <w:t xml:space="preserve"> como en </w:t>
      </w:r>
      <w:r w:rsidDel="00000000" w:rsidR="00000000" w:rsidRPr="00000000">
        <w:rPr>
          <w:rFonts w:ascii="Montserrat" w:cs="Montserrat" w:eastAsia="Montserrat" w:hAnsi="Montserrat"/>
          <w:b w:val="1"/>
          <w:i w:val="1"/>
          <w:color w:val="3d444c"/>
          <w:rtl w:val="0"/>
        </w:rPr>
        <w:t xml:space="preserve">Chablé Maroma</w:t>
      </w:r>
      <w:r w:rsidDel="00000000" w:rsidR="00000000" w:rsidRPr="00000000">
        <w:rPr>
          <w:rFonts w:ascii="Montserrat" w:cs="Montserrat" w:eastAsia="Montserrat" w:hAnsi="Montserrat"/>
          <w:color w:val="3d444c"/>
          <w:rtl w:val="0"/>
        </w:rPr>
        <w:t xml:space="preserve"> los </w:t>
      </w:r>
      <w:r w:rsidDel="00000000" w:rsidR="00000000" w:rsidRPr="00000000">
        <w:rPr>
          <w:rFonts w:ascii="Montserrat" w:cs="Montserrat" w:eastAsia="Montserrat" w:hAnsi="Montserrat"/>
          <w:i w:val="1"/>
          <w:color w:val="3d444c"/>
          <w:rtl w:val="0"/>
        </w:rPr>
        <w:t xml:space="preserve">ka’a</w:t>
      </w:r>
      <w:r w:rsidDel="00000000" w:rsidR="00000000" w:rsidRPr="00000000">
        <w:rPr>
          <w:rFonts w:ascii="Montserrat" w:cs="Montserrat" w:eastAsia="Montserrat" w:hAnsi="Montserrat"/>
          <w:i w:val="1"/>
          <w:color w:val="3d444c"/>
          <w:rtl w:val="0"/>
        </w:rPr>
        <w:t xml:space="preserve">nche</w:t>
      </w:r>
      <w:r w:rsidDel="00000000" w:rsidR="00000000" w:rsidRPr="00000000">
        <w:rPr>
          <w:rFonts w:ascii="Montserrat" w:cs="Montserrat" w:eastAsia="Montserrat" w:hAnsi="Montserrat"/>
          <w:i w:val="1"/>
          <w:color w:val="3d444c"/>
          <w:rtl w:val="0"/>
        </w:rPr>
        <w:t xml:space="preserve">s</w:t>
      </w:r>
      <w:r w:rsidDel="00000000" w:rsidR="00000000" w:rsidRPr="00000000">
        <w:rPr>
          <w:rFonts w:ascii="Montserrat" w:cs="Montserrat" w:eastAsia="Montserrat" w:hAnsi="Montserrat"/>
          <w:color w:val="3d444c"/>
          <w:rtl w:val="0"/>
        </w:rPr>
        <w:t xml:space="preserve"> se utilizan para</w:t>
      </w:r>
      <w:r w:rsidDel="00000000" w:rsidR="00000000" w:rsidRPr="00000000">
        <w:rPr>
          <w:rFonts w:ascii="Montserrat" w:cs="Montserrat" w:eastAsia="Montserrat" w:hAnsi="Montserrat"/>
          <w:color w:val="3d444c"/>
          <w:rtl w:val="0"/>
        </w:rPr>
        <w:t xml:space="preserve"> cosechar ingredientes que se consumen en diversos establecimientos dentro de ambos hoteles, como orégano, chile habanero, rábano, cilantro, albahaca, citronela, cebollín, tomate cherry, entre otros más, de los cuales también se crean productos propios y originales. </w:t>
      </w:r>
    </w:p>
    <w:p w:rsidR="00000000" w:rsidDel="00000000" w:rsidP="00000000" w:rsidRDefault="00000000" w:rsidRPr="00000000" w14:paraId="0000000B">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Las personas y huéspedes que visitan las propiedades de </w:t>
      </w: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color w:val="3d444c"/>
          <w:rtl w:val="0"/>
        </w:rPr>
        <w:t xml:space="preserve"> pueden ver de cerca gran parte de los </w:t>
      </w:r>
      <w:r w:rsidDel="00000000" w:rsidR="00000000" w:rsidRPr="00000000">
        <w:rPr>
          <w:rFonts w:ascii="Montserrat" w:cs="Montserrat" w:eastAsia="Montserrat" w:hAnsi="Montserrat"/>
          <w:i w:val="1"/>
          <w:color w:val="3d444c"/>
          <w:rtl w:val="0"/>
        </w:rPr>
        <w:t xml:space="preserve">ka’a</w:t>
      </w:r>
      <w:r w:rsidDel="00000000" w:rsidR="00000000" w:rsidRPr="00000000">
        <w:rPr>
          <w:rFonts w:ascii="Montserrat" w:cs="Montserrat" w:eastAsia="Montserrat" w:hAnsi="Montserrat"/>
          <w:i w:val="1"/>
          <w:color w:val="3d444c"/>
          <w:rtl w:val="0"/>
        </w:rPr>
        <w:t xml:space="preserve">nche</w:t>
      </w:r>
      <w:r w:rsidDel="00000000" w:rsidR="00000000" w:rsidRPr="00000000">
        <w:rPr>
          <w:rFonts w:ascii="Montserrat" w:cs="Montserrat" w:eastAsia="Montserrat" w:hAnsi="Montserrat"/>
          <w:i w:val="1"/>
          <w:color w:val="3d444c"/>
          <w:rtl w:val="0"/>
        </w:rPr>
        <w:t xml:space="preserve">s</w:t>
      </w:r>
      <w:r w:rsidDel="00000000" w:rsidR="00000000" w:rsidRPr="00000000">
        <w:rPr>
          <w:rFonts w:ascii="Montserrat" w:cs="Montserrat" w:eastAsia="Montserrat" w:hAnsi="Montserrat"/>
          <w:color w:val="3d444c"/>
          <w:rtl w:val="0"/>
        </w:rPr>
        <w:t xml:space="preserve">, conocer puntualmente los métodos de confección detrás de esta técnica de cultivo y </w:t>
      </w:r>
      <w:r w:rsidDel="00000000" w:rsidR="00000000" w:rsidRPr="00000000">
        <w:rPr>
          <w:rFonts w:ascii="Montserrat" w:cs="Montserrat" w:eastAsia="Montserrat" w:hAnsi="Montserrat"/>
          <w:color w:val="3d444c"/>
          <w:rtl w:val="0"/>
        </w:rPr>
        <w:t xml:space="preserve">cosechar</w:t>
      </w:r>
      <w:r w:rsidDel="00000000" w:rsidR="00000000" w:rsidRPr="00000000">
        <w:rPr>
          <w:rFonts w:ascii="Montserrat" w:cs="Montserrat" w:eastAsia="Montserrat" w:hAnsi="Montserrat"/>
          <w:color w:val="3d444c"/>
          <w:rtl w:val="0"/>
        </w:rPr>
        <w:t xml:space="preserve"> directamente algunos de los ingredientes que pueden disfrutar en los restaurantes. </w:t>
      </w:r>
    </w:p>
    <w:p w:rsidR="00000000" w:rsidDel="00000000" w:rsidP="00000000" w:rsidRDefault="00000000" w:rsidRPr="00000000" w14:paraId="0000000D">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Esto se hace para denotar el carácter sustentable inherente al ADN de las propiedades de </w:t>
      </w: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color w:val="3d444c"/>
          <w:rtl w:val="0"/>
        </w:rPr>
        <w:t xml:space="preserve">, pero también con el propósito de compartir este conocimiento ancestral con el mayor número de personas para que adapten este método de cultivo en sus hogares, sumando cada día más acciones en favor de la Tierra.</w:t>
      </w:r>
    </w:p>
    <w:p w:rsidR="00000000" w:rsidDel="00000000" w:rsidP="00000000" w:rsidRDefault="00000000" w:rsidRPr="00000000" w14:paraId="0000000F">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0">
      <w:pPr>
        <w:spacing w:line="276"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Para conocer más acerca de esta y otras increíbles experiencias sustentables en </w:t>
      </w:r>
      <w:r w:rsidDel="00000000" w:rsidR="00000000" w:rsidRPr="00000000">
        <w:rPr>
          <w:rFonts w:ascii="Montserrat" w:cs="Montserrat" w:eastAsia="Montserrat" w:hAnsi="Montserrat"/>
          <w:b w:val="1"/>
          <w:i w:val="1"/>
          <w:color w:val="3d444c"/>
          <w:rtl w:val="0"/>
        </w:rPr>
        <w:t xml:space="preserve">Chablé Hotels</w:t>
      </w:r>
      <w:r w:rsidDel="00000000" w:rsidR="00000000" w:rsidRPr="00000000">
        <w:rPr>
          <w:rFonts w:ascii="Montserrat" w:cs="Montserrat" w:eastAsia="Montserrat" w:hAnsi="Montserrat"/>
          <w:color w:val="3d444c"/>
          <w:rtl w:val="0"/>
        </w:rPr>
        <w:t xml:space="preserve">, </w:t>
      </w:r>
      <w:r w:rsidDel="00000000" w:rsidR="00000000" w:rsidRPr="00000000">
        <w:rPr>
          <w:rFonts w:ascii="Montserrat" w:cs="Montserrat" w:eastAsia="Montserrat" w:hAnsi="Montserrat"/>
          <w:color w:val="3d444c"/>
          <w:rtl w:val="0"/>
        </w:rPr>
        <w:t xml:space="preserve">por favor visite </w:t>
      </w:r>
      <w:hyperlink r:id="rId6">
        <w:r w:rsidDel="00000000" w:rsidR="00000000" w:rsidRPr="00000000">
          <w:rPr>
            <w:rFonts w:ascii="Montserrat" w:cs="Montserrat" w:eastAsia="Montserrat" w:hAnsi="Montserrat"/>
            <w:color w:val="1155cc"/>
            <w:u w:val="single"/>
            <w:rtl w:val="0"/>
          </w:rPr>
          <w:t xml:space="preserve">ChableHotels.com</w:t>
        </w:r>
      </w:hyperlink>
      <w:r w:rsidDel="00000000" w:rsidR="00000000" w:rsidRPr="00000000">
        <w:rPr>
          <w:rFonts w:ascii="Montserrat" w:cs="Montserrat" w:eastAsia="Montserrat" w:hAnsi="Montserrat"/>
          <w:color w:val="3d444c"/>
          <w:rtl w:val="0"/>
        </w:rPr>
        <w:t xml:space="preserve"> o a través de</w:t>
      </w:r>
      <w:hyperlink r:id="rId7">
        <w:r w:rsidDel="00000000" w:rsidR="00000000" w:rsidRPr="00000000">
          <w:rPr>
            <w:rFonts w:ascii="Montserrat" w:cs="Montserrat" w:eastAsia="Montserrat" w:hAnsi="Montserrat"/>
            <w:color w:val="3d444c"/>
            <w:rtl w:val="0"/>
          </w:rPr>
          <w:t xml:space="preserve"> </w:t>
        </w:r>
      </w:hyperlink>
      <w:hyperlink r:id="rId8">
        <w:r w:rsidDel="00000000" w:rsidR="00000000" w:rsidRPr="00000000">
          <w:rPr>
            <w:rFonts w:ascii="Montserrat" w:cs="Montserrat" w:eastAsia="Montserrat" w:hAnsi="Montserrat"/>
            <w:i w:val="1"/>
            <w:color w:val="1155cc"/>
            <w:u w:val="single"/>
            <w:rtl w:val="0"/>
          </w:rPr>
          <w:t xml:space="preserve">Instagram</w:t>
        </w:r>
      </w:hyperlink>
      <w:r w:rsidDel="00000000" w:rsidR="00000000" w:rsidRPr="00000000">
        <w:rPr>
          <w:rFonts w:ascii="Montserrat" w:cs="Montserrat" w:eastAsia="Montserrat" w:hAnsi="Montserrat"/>
          <w:color w:val="3d444c"/>
          <w:rtl w:val="0"/>
        </w:rPr>
        <w:t xml:space="preserve">,</w:t>
      </w:r>
      <w:hyperlink r:id="rId9">
        <w:r w:rsidDel="00000000" w:rsidR="00000000" w:rsidRPr="00000000">
          <w:rPr>
            <w:rFonts w:ascii="Montserrat" w:cs="Montserrat" w:eastAsia="Montserrat" w:hAnsi="Montserrat"/>
            <w:color w:val="3d444c"/>
            <w:rtl w:val="0"/>
          </w:rPr>
          <w:t xml:space="preserve"> </w:t>
        </w:r>
      </w:hyperlink>
      <w:hyperlink r:id="rId10">
        <w:r w:rsidDel="00000000" w:rsidR="00000000" w:rsidRPr="00000000">
          <w:rPr>
            <w:rFonts w:ascii="Montserrat" w:cs="Montserrat" w:eastAsia="Montserrat" w:hAnsi="Montserrat"/>
            <w:i w:val="1"/>
            <w:color w:val="1155cc"/>
            <w:u w:val="single"/>
            <w:rtl w:val="0"/>
          </w:rPr>
          <w:t xml:space="preserve">Twitter</w:t>
        </w:r>
      </w:hyperlink>
      <w:r w:rsidDel="00000000" w:rsidR="00000000" w:rsidRPr="00000000">
        <w:rPr>
          <w:rFonts w:ascii="Montserrat" w:cs="Montserrat" w:eastAsia="Montserrat" w:hAnsi="Montserrat"/>
          <w:color w:val="3d444c"/>
          <w:rtl w:val="0"/>
        </w:rPr>
        <w:t xml:space="preserve"> y</w:t>
      </w:r>
      <w:hyperlink r:id="rId11">
        <w:r w:rsidDel="00000000" w:rsidR="00000000" w:rsidRPr="00000000">
          <w:rPr>
            <w:rFonts w:ascii="Montserrat" w:cs="Montserrat" w:eastAsia="Montserrat" w:hAnsi="Montserrat"/>
            <w:color w:val="3d444c"/>
            <w:rtl w:val="0"/>
          </w:rPr>
          <w:t xml:space="preserve"> </w:t>
        </w:r>
      </w:hyperlink>
      <w:hyperlink r:id="rId12">
        <w:r w:rsidDel="00000000" w:rsidR="00000000" w:rsidRPr="00000000">
          <w:rPr>
            <w:rFonts w:ascii="Montserrat" w:cs="Montserrat" w:eastAsia="Montserrat" w:hAnsi="Montserrat"/>
            <w:i w:val="1"/>
            <w:color w:val="1155cc"/>
            <w:u w:val="single"/>
            <w:rtl w:val="0"/>
          </w:rPr>
          <w:t xml:space="preserve">Facebook</w:t>
        </w:r>
      </w:hyperlink>
      <w:r w:rsidDel="00000000" w:rsidR="00000000" w:rsidRPr="00000000">
        <w:rPr>
          <w:rFonts w:ascii="Montserrat" w:cs="Montserrat" w:eastAsia="Montserrat" w:hAnsi="Montserrat"/>
          <w:color w:val="3d444c"/>
          <w:rtl w:val="0"/>
        </w:rPr>
        <w:t xml:space="preserve">.</w:t>
      </w:r>
    </w:p>
    <w:p w:rsidR="00000000" w:rsidDel="00000000" w:rsidP="00000000" w:rsidRDefault="00000000" w:rsidRPr="00000000" w14:paraId="00000011">
      <w:pPr>
        <w:spacing w:line="276.0005454545455" w:lineRule="auto"/>
        <w:jc w:val="both"/>
        <w:rPr>
          <w:b w:val="1"/>
          <w:color w:val="3d444c"/>
          <w:sz w:val="28"/>
          <w:szCs w:val="28"/>
        </w:rPr>
      </w:pPr>
      <w:r w:rsidDel="00000000" w:rsidR="00000000" w:rsidRPr="00000000">
        <w:rPr>
          <w:b w:val="1"/>
          <w:color w:val="3d444c"/>
          <w:sz w:val="28"/>
          <w:szCs w:val="28"/>
          <w:rtl w:val="0"/>
        </w:rPr>
        <w:t xml:space="preserve"> </w:t>
      </w:r>
    </w:p>
    <w:p w:rsidR="00000000" w:rsidDel="00000000" w:rsidP="00000000" w:rsidRDefault="00000000" w:rsidRPr="00000000" w14:paraId="00000012">
      <w:pPr>
        <w:spacing w:line="276.0005454545455" w:lineRule="auto"/>
        <w:jc w:val="center"/>
        <w:rPr>
          <w:rFonts w:ascii="Montserrat" w:cs="Montserrat" w:eastAsia="Montserrat" w:hAnsi="Montserrat"/>
          <w:color w:val="3d444c"/>
          <w:sz w:val="20"/>
          <w:szCs w:val="20"/>
        </w:rPr>
      </w:pPr>
      <w:r w:rsidDel="00000000" w:rsidR="00000000" w:rsidRPr="00000000">
        <w:rPr>
          <w:rFonts w:ascii="Montserrat" w:cs="Montserrat" w:eastAsia="Montserrat" w:hAnsi="Montserrat"/>
          <w:color w:val="3d444c"/>
          <w:sz w:val="20"/>
          <w:szCs w:val="20"/>
          <w:rtl w:val="0"/>
        </w:rPr>
        <w:t xml:space="preserve">###</w:t>
      </w:r>
      <w:r w:rsidDel="00000000" w:rsidR="00000000" w:rsidRPr="00000000">
        <w:rPr>
          <w:rtl w:val="0"/>
        </w:rPr>
      </w:r>
    </w:p>
    <w:p w:rsidR="00000000" w:rsidDel="00000000" w:rsidP="00000000" w:rsidRDefault="00000000" w:rsidRPr="00000000" w14:paraId="00000013">
      <w:pPr>
        <w:spacing w:line="276.0005454545455" w:lineRule="auto"/>
        <w:jc w:val="both"/>
        <w:rPr>
          <w:rFonts w:ascii="Montserrat" w:cs="Montserrat" w:eastAsia="Montserrat" w:hAnsi="Montserrat"/>
          <w:b w:val="1"/>
          <w:i w:val="1"/>
          <w:color w:val="3d444c"/>
          <w:sz w:val="18"/>
          <w:szCs w:val="18"/>
        </w:rPr>
      </w:pPr>
      <w:r w:rsidDel="00000000" w:rsidR="00000000" w:rsidRPr="00000000">
        <w:rPr>
          <w:rFonts w:ascii="Montserrat" w:cs="Montserrat" w:eastAsia="Montserrat" w:hAnsi="Montserrat"/>
          <w:b w:val="1"/>
          <w:color w:val="3d444c"/>
          <w:sz w:val="18"/>
          <w:szCs w:val="18"/>
          <w:rtl w:val="0"/>
        </w:rPr>
        <w:t xml:space="preserve">Acerca de </w:t>
      </w:r>
      <w:r w:rsidDel="00000000" w:rsidR="00000000" w:rsidRPr="00000000">
        <w:rPr>
          <w:rFonts w:ascii="Montserrat" w:cs="Montserrat" w:eastAsia="Montserrat" w:hAnsi="Montserrat"/>
          <w:b w:val="1"/>
          <w:i w:val="1"/>
          <w:color w:val="3d444c"/>
          <w:sz w:val="18"/>
          <w:szCs w:val="18"/>
          <w:rtl w:val="0"/>
        </w:rPr>
        <w:t xml:space="preserve">Chablé Hotels</w:t>
      </w:r>
    </w:p>
    <w:p w:rsidR="00000000" w:rsidDel="00000000" w:rsidP="00000000" w:rsidRDefault="00000000" w:rsidRPr="00000000" w14:paraId="00000014">
      <w:pPr>
        <w:spacing w:line="276.0005454545455" w:lineRule="auto"/>
        <w:jc w:val="both"/>
        <w:rPr>
          <w:rFonts w:ascii="Montserrat" w:cs="Montserrat" w:eastAsia="Montserrat" w:hAnsi="Montserrat"/>
          <w:b w:val="1"/>
          <w:color w:val="3d444c"/>
          <w:sz w:val="18"/>
          <w:szCs w:val="18"/>
        </w:rPr>
      </w:pPr>
      <w:r w:rsidDel="00000000" w:rsidR="00000000" w:rsidRPr="00000000">
        <w:rPr>
          <w:rFonts w:ascii="Montserrat" w:cs="Montserrat" w:eastAsia="Montserrat" w:hAnsi="Montserrat"/>
          <w:b w:val="1"/>
          <w:color w:val="3d444c"/>
          <w:sz w:val="18"/>
          <w:szCs w:val="18"/>
          <w:rtl w:val="0"/>
        </w:rPr>
        <w:t xml:space="preserve"> </w:t>
      </w:r>
    </w:p>
    <w:p w:rsidR="00000000" w:rsidDel="00000000" w:rsidP="00000000" w:rsidRDefault="00000000" w:rsidRPr="00000000" w14:paraId="00000015">
      <w:pPr>
        <w:spacing w:line="276.0005454545455" w:lineRule="auto"/>
        <w:jc w:val="both"/>
        <w:rPr>
          <w:rFonts w:ascii="Montserrat" w:cs="Montserrat" w:eastAsia="Montserrat" w:hAnsi="Montserrat"/>
          <w:color w:val="3d444c"/>
          <w:sz w:val="18"/>
          <w:szCs w:val="18"/>
        </w:rPr>
      </w:pPr>
      <w:r w:rsidDel="00000000" w:rsidR="00000000" w:rsidRPr="00000000">
        <w:rPr>
          <w:rFonts w:ascii="Montserrat" w:cs="Montserrat" w:eastAsia="Montserrat" w:hAnsi="Montserrat"/>
          <w:color w:val="3d444c"/>
          <w:sz w:val="18"/>
          <w:szCs w:val="18"/>
          <w:highlight w:val="white"/>
          <w:rtl w:val="0"/>
        </w:rPr>
        <w:t xml:space="preserve">Espacios sustentables con un diseño y una arquitectura impecables en armonía con la naturaleza, que fusionan a la perfección experiencias gastronómicas únicas con un servicio del corazón, y cuyos detalles interactúan con las tradiciones locales, la naturaleza, la comunidad y el legado de los destinos en los que se encuentran, definen a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Una colección de hoteles </w:t>
      </w:r>
      <w:r w:rsidDel="00000000" w:rsidR="00000000" w:rsidRPr="00000000">
        <w:rPr>
          <w:rFonts w:ascii="Montserrat" w:cs="Montserrat" w:eastAsia="Montserrat" w:hAnsi="Montserrat"/>
          <w:i w:val="1"/>
          <w:color w:val="3d444c"/>
          <w:sz w:val="18"/>
          <w:szCs w:val="18"/>
          <w:highlight w:val="white"/>
          <w:rtl w:val="0"/>
        </w:rPr>
        <w:t xml:space="preserve">boutique</w:t>
      </w:r>
      <w:r w:rsidDel="00000000" w:rsidR="00000000" w:rsidRPr="00000000">
        <w:rPr>
          <w:rFonts w:ascii="Montserrat" w:cs="Montserrat" w:eastAsia="Montserrat" w:hAnsi="Montserrat"/>
          <w:color w:val="3d444c"/>
          <w:sz w:val="18"/>
          <w:szCs w:val="18"/>
          <w:highlight w:val="white"/>
          <w:rtl w:val="0"/>
        </w:rPr>
        <w:t xml:space="preserve"> de ultra lujo que dan una cálida bienvenida a todos aquellos que buscan un lugar dentro de los paisajes naturales e históricos más diversos de México. Los elementos distintivos de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son la sustentabilidad como el eje central de todas sus operaciones; una arquitectura y diseño en medio de paisajes naturales para fomentar una conexión cercana con la naturaleza; el bienestar redefinido como una mejora de la vida en un espacio que ayude a reconectar, reír y celebrar la mente, cuerpo y alma; un servicio de corazón en el que sus colaboradores crean conexiones con cada uno de sus huéspedes y exceder sus expectativas con un trato empático, amable y entusiasta; además de experiencias gastronómicas únicas, diseñadas por el afamado chef Jorge Vallejo, cuyo restaurante </w:t>
      </w:r>
      <w:r w:rsidDel="00000000" w:rsidR="00000000" w:rsidRPr="00000000">
        <w:rPr>
          <w:rFonts w:ascii="Montserrat" w:cs="Montserrat" w:eastAsia="Montserrat" w:hAnsi="Montserrat"/>
          <w:i w:val="1"/>
          <w:color w:val="3d444c"/>
          <w:sz w:val="18"/>
          <w:szCs w:val="18"/>
          <w:highlight w:val="white"/>
          <w:rtl w:val="0"/>
        </w:rPr>
        <w:t xml:space="preserve">Quintonil</w:t>
      </w:r>
      <w:r w:rsidDel="00000000" w:rsidR="00000000" w:rsidRPr="00000000">
        <w:rPr>
          <w:rFonts w:ascii="Montserrat" w:cs="Montserrat" w:eastAsia="Montserrat" w:hAnsi="Montserrat"/>
          <w:color w:val="3d444c"/>
          <w:sz w:val="18"/>
          <w:szCs w:val="18"/>
          <w:highlight w:val="white"/>
          <w:rtl w:val="0"/>
        </w:rPr>
        <w:t xml:space="preserve"> en la Ciudad de México ha sido galardonado varias veces como uno de ‘</w:t>
      </w:r>
      <w:r w:rsidDel="00000000" w:rsidR="00000000" w:rsidRPr="00000000">
        <w:rPr>
          <w:rFonts w:ascii="Montserrat" w:cs="Montserrat" w:eastAsia="Montserrat" w:hAnsi="Montserrat"/>
          <w:i w:val="1"/>
          <w:color w:val="3d444c"/>
          <w:sz w:val="18"/>
          <w:szCs w:val="18"/>
          <w:highlight w:val="white"/>
          <w:rtl w:val="0"/>
        </w:rPr>
        <w:t xml:space="preserve">Los 50 mejores restaurantes del mundo</w:t>
      </w:r>
      <w:r w:rsidDel="00000000" w:rsidR="00000000" w:rsidRPr="00000000">
        <w:rPr>
          <w:rFonts w:ascii="Montserrat" w:cs="Montserrat" w:eastAsia="Montserrat" w:hAnsi="Montserrat"/>
          <w:color w:val="3d444c"/>
          <w:sz w:val="18"/>
          <w:szCs w:val="18"/>
          <w:highlight w:val="white"/>
          <w:rtl w:val="0"/>
        </w:rPr>
        <w:t xml:space="preserve">’. Debido al cuidado y perfeccionamiento en cada uno de los  detalles que ofrecen sus servicios y espacios, sus propiedades insignia han sido acreedoras a diversos reconocimientos a nivel mundial: </w:t>
      </w:r>
      <w:r w:rsidDel="00000000" w:rsidR="00000000" w:rsidRPr="00000000">
        <w:rPr>
          <w:rFonts w:ascii="Montserrat" w:cs="Montserrat" w:eastAsia="Montserrat" w:hAnsi="Montserrat"/>
          <w:i w:val="1"/>
          <w:color w:val="3d444c"/>
          <w:sz w:val="18"/>
          <w:szCs w:val="18"/>
          <w:highlight w:val="white"/>
          <w:rtl w:val="0"/>
        </w:rPr>
        <w:t xml:space="preserve">Chablé Yucatán</w:t>
      </w:r>
      <w:r w:rsidDel="00000000" w:rsidR="00000000" w:rsidRPr="00000000">
        <w:rPr>
          <w:rFonts w:ascii="Montserrat" w:cs="Montserrat" w:eastAsia="Montserrat" w:hAnsi="Montserrat"/>
          <w:color w:val="3d444c"/>
          <w:sz w:val="18"/>
          <w:szCs w:val="18"/>
          <w:highlight w:val="white"/>
          <w:rtl w:val="0"/>
        </w:rPr>
        <w:t xml:space="preserve"> por ejemplo, ha sido galardonado con el </w:t>
      </w:r>
      <w:r w:rsidDel="00000000" w:rsidR="00000000" w:rsidRPr="00000000">
        <w:rPr>
          <w:rFonts w:ascii="Montserrat" w:cs="Montserrat" w:eastAsia="Montserrat" w:hAnsi="Montserrat"/>
          <w:i w:val="1"/>
          <w:color w:val="3d444c"/>
          <w:sz w:val="18"/>
          <w:szCs w:val="18"/>
          <w:rtl w:val="0"/>
        </w:rPr>
        <w:t xml:space="preserve">Prix Versalles</w:t>
      </w:r>
      <w:r w:rsidDel="00000000" w:rsidR="00000000" w:rsidRPr="00000000">
        <w:rPr>
          <w:rFonts w:ascii="Montserrat" w:cs="Montserrat" w:eastAsia="Montserrat" w:hAnsi="Montserrat"/>
          <w:color w:val="3d444c"/>
          <w:sz w:val="18"/>
          <w:szCs w:val="18"/>
          <w:rtl w:val="0"/>
        </w:rPr>
        <w:t xml:space="preserve">, un premio internacional promovido por la </w:t>
      </w:r>
      <w:r w:rsidDel="00000000" w:rsidR="00000000" w:rsidRPr="00000000">
        <w:rPr>
          <w:rFonts w:ascii="Montserrat" w:cs="Montserrat" w:eastAsia="Montserrat" w:hAnsi="Montserrat"/>
          <w:i w:val="1"/>
          <w:color w:val="3d444c"/>
          <w:sz w:val="18"/>
          <w:szCs w:val="18"/>
          <w:rtl w:val="0"/>
        </w:rPr>
        <w:t xml:space="preserve">UNESCO</w:t>
      </w:r>
      <w:r w:rsidDel="00000000" w:rsidR="00000000" w:rsidRPr="00000000">
        <w:rPr>
          <w:rFonts w:ascii="Montserrat" w:cs="Montserrat" w:eastAsia="Montserrat" w:hAnsi="Montserrat"/>
          <w:color w:val="3d444c"/>
          <w:sz w:val="18"/>
          <w:szCs w:val="18"/>
          <w:rtl w:val="0"/>
        </w:rPr>
        <w:t xml:space="preserve"> y la </w:t>
      </w:r>
      <w:r w:rsidDel="00000000" w:rsidR="00000000" w:rsidRPr="00000000">
        <w:rPr>
          <w:rFonts w:ascii="Montserrat" w:cs="Montserrat" w:eastAsia="Montserrat" w:hAnsi="Montserrat"/>
          <w:i w:val="1"/>
          <w:color w:val="3d444c"/>
          <w:sz w:val="18"/>
          <w:szCs w:val="18"/>
          <w:rtl w:val="0"/>
        </w:rPr>
        <w:t xml:space="preserve">Unión Internacional de Arquitectos</w:t>
      </w:r>
      <w:r w:rsidDel="00000000" w:rsidR="00000000" w:rsidRPr="00000000">
        <w:rPr>
          <w:rFonts w:ascii="Montserrat" w:cs="Montserrat" w:eastAsia="Montserrat" w:hAnsi="Montserrat"/>
          <w:color w:val="3d444c"/>
          <w:sz w:val="18"/>
          <w:szCs w:val="18"/>
          <w:rtl w:val="0"/>
        </w:rPr>
        <w:t xml:space="preserve">, como el </w:t>
      </w:r>
      <w:r w:rsidDel="00000000" w:rsidR="00000000" w:rsidRPr="00000000">
        <w:rPr>
          <w:rFonts w:ascii="Montserrat" w:cs="Montserrat" w:eastAsia="Montserrat" w:hAnsi="Montserrat"/>
          <w:i w:val="1"/>
          <w:color w:val="3d444c"/>
          <w:sz w:val="18"/>
          <w:szCs w:val="18"/>
          <w:rtl w:val="0"/>
        </w:rPr>
        <w:t xml:space="preserve">‘Mejor hotel en el mundo’</w:t>
      </w:r>
      <w:r w:rsidDel="00000000" w:rsidR="00000000" w:rsidRPr="00000000">
        <w:rPr>
          <w:rFonts w:ascii="Montserrat" w:cs="Montserrat" w:eastAsia="Montserrat" w:hAnsi="Montserrat"/>
          <w:color w:val="3d444c"/>
          <w:sz w:val="18"/>
          <w:szCs w:val="18"/>
          <w:rtl w:val="0"/>
        </w:rPr>
        <w:t xml:space="preserve"> </w:t>
      </w:r>
      <w:r w:rsidDel="00000000" w:rsidR="00000000" w:rsidRPr="00000000">
        <w:rPr>
          <w:rFonts w:ascii="Montserrat" w:cs="Montserrat" w:eastAsia="Montserrat" w:hAnsi="Montserrat"/>
          <w:color w:val="3d444c"/>
          <w:sz w:val="18"/>
          <w:szCs w:val="18"/>
          <w:highlight w:val="white"/>
          <w:rtl w:val="0"/>
        </w:rPr>
        <w:t xml:space="preserve">- 2017; un año después, </w:t>
      </w:r>
      <w:r w:rsidDel="00000000" w:rsidR="00000000" w:rsidRPr="00000000">
        <w:rPr>
          <w:rFonts w:ascii="Montserrat" w:cs="Montserrat" w:eastAsia="Montserrat" w:hAnsi="Montserrat"/>
          <w:color w:val="3d444c"/>
          <w:sz w:val="18"/>
          <w:szCs w:val="18"/>
          <w:rtl w:val="0"/>
        </w:rPr>
        <w:t xml:space="preserve">su restaurante </w:t>
      </w:r>
      <w:r w:rsidDel="00000000" w:rsidR="00000000" w:rsidRPr="00000000">
        <w:rPr>
          <w:rFonts w:ascii="Montserrat" w:cs="Montserrat" w:eastAsia="Montserrat" w:hAnsi="Montserrat"/>
          <w:i w:val="1"/>
          <w:color w:val="3d444c"/>
          <w:sz w:val="18"/>
          <w:szCs w:val="18"/>
          <w:rtl w:val="0"/>
        </w:rPr>
        <w:t xml:space="preserve">Ixi’im</w:t>
      </w:r>
      <w:r w:rsidDel="00000000" w:rsidR="00000000" w:rsidRPr="00000000">
        <w:rPr>
          <w:rFonts w:ascii="Montserrat" w:cs="Montserrat" w:eastAsia="Montserrat" w:hAnsi="Montserrat"/>
          <w:color w:val="3d444c"/>
          <w:sz w:val="18"/>
          <w:szCs w:val="18"/>
          <w:rtl w:val="0"/>
        </w:rPr>
        <w:t xml:space="preserve"> ganó el mismo premio como el ‘Mejor restaurante en el mundo’ </w:t>
      </w:r>
      <w:r w:rsidDel="00000000" w:rsidR="00000000" w:rsidRPr="00000000">
        <w:rPr>
          <w:rFonts w:ascii="Montserrat" w:cs="Montserrat" w:eastAsia="Montserrat" w:hAnsi="Montserrat"/>
          <w:color w:val="3d444c"/>
          <w:sz w:val="18"/>
          <w:szCs w:val="18"/>
          <w:highlight w:val="white"/>
          <w:rtl w:val="0"/>
        </w:rPr>
        <w:t xml:space="preserve">- 2018; el ‘</w:t>
      </w:r>
      <w:r w:rsidDel="00000000" w:rsidR="00000000" w:rsidRPr="00000000">
        <w:rPr>
          <w:rFonts w:ascii="Montserrat" w:cs="Montserrat" w:eastAsia="Montserrat" w:hAnsi="Montserrat"/>
          <w:i w:val="1"/>
          <w:color w:val="3d444c"/>
          <w:sz w:val="18"/>
          <w:szCs w:val="18"/>
          <w:highlight w:val="white"/>
          <w:rtl w:val="0"/>
        </w:rPr>
        <w:t xml:space="preserve">Travel &amp; Leisure The Top 5 International Spas’ </w:t>
      </w:r>
      <w:r w:rsidDel="00000000" w:rsidR="00000000" w:rsidRPr="00000000">
        <w:rPr>
          <w:rFonts w:ascii="Montserrat" w:cs="Montserrat" w:eastAsia="Montserrat" w:hAnsi="Montserrat"/>
          <w:color w:val="3d444c"/>
          <w:sz w:val="18"/>
          <w:szCs w:val="18"/>
          <w:highlight w:val="white"/>
          <w:rtl w:val="0"/>
        </w:rPr>
        <w:t xml:space="preserve">- 2020; el ‘</w:t>
      </w:r>
      <w:r w:rsidDel="00000000" w:rsidR="00000000" w:rsidRPr="00000000">
        <w:rPr>
          <w:rFonts w:ascii="Montserrat" w:cs="Montserrat" w:eastAsia="Montserrat" w:hAnsi="Montserrat"/>
          <w:i w:val="1"/>
          <w:color w:val="3d444c"/>
          <w:sz w:val="18"/>
          <w:szCs w:val="18"/>
          <w:highlight w:val="white"/>
          <w:rtl w:val="0"/>
        </w:rPr>
        <w:t xml:space="preserve">Condé Nast Traveller The Best Hotels &amp; Resorts in Mexico &amp; South America</w:t>
      </w:r>
      <w:r w:rsidDel="00000000" w:rsidR="00000000" w:rsidRPr="00000000">
        <w:rPr>
          <w:rFonts w:ascii="Montserrat" w:cs="Montserrat" w:eastAsia="Montserrat" w:hAnsi="Montserrat"/>
          <w:color w:val="3d444c"/>
          <w:sz w:val="18"/>
          <w:szCs w:val="18"/>
          <w:highlight w:val="white"/>
          <w:rtl w:val="0"/>
        </w:rPr>
        <w:t xml:space="preserve">’ - 2019; el ‘</w:t>
      </w:r>
      <w:r w:rsidDel="00000000" w:rsidR="00000000" w:rsidRPr="00000000">
        <w:rPr>
          <w:rFonts w:ascii="Montserrat" w:cs="Montserrat" w:eastAsia="Montserrat" w:hAnsi="Montserrat"/>
          <w:i w:val="1"/>
          <w:color w:val="3d444c"/>
          <w:sz w:val="18"/>
          <w:szCs w:val="18"/>
          <w:highlight w:val="white"/>
          <w:rtl w:val="0"/>
        </w:rPr>
        <w:t xml:space="preserve">Elite Travel Top Three Spa Resorts in the World</w:t>
      </w:r>
      <w:r w:rsidDel="00000000" w:rsidR="00000000" w:rsidRPr="00000000">
        <w:rPr>
          <w:rFonts w:ascii="Montserrat" w:cs="Montserrat" w:eastAsia="Montserrat" w:hAnsi="Montserrat"/>
          <w:color w:val="3d444c"/>
          <w:sz w:val="18"/>
          <w:szCs w:val="18"/>
          <w:highlight w:val="white"/>
          <w:rtl w:val="0"/>
        </w:rPr>
        <w:t xml:space="preserve">’ - 2019; y el ‘</w:t>
      </w:r>
      <w:r w:rsidDel="00000000" w:rsidR="00000000" w:rsidRPr="00000000">
        <w:rPr>
          <w:rFonts w:ascii="Montserrat" w:cs="Montserrat" w:eastAsia="Montserrat" w:hAnsi="Montserrat"/>
          <w:i w:val="1"/>
          <w:color w:val="3d444c"/>
          <w:sz w:val="18"/>
          <w:szCs w:val="18"/>
          <w:highlight w:val="white"/>
          <w:rtl w:val="0"/>
        </w:rPr>
        <w:t xml:space="preserve">Spa &amp; Wellness MexiCaribe Luxury Resort Spas</w:t>
      </w:r>
      <w:r w:rsidDel="00000000" w:rsidR="00000000" w:rsidRPr="00000000">
        <w:rPr>
          <w:rFonts w:ascii="Montserrat" w:cs="Montserrat" w:eastAsia="Montserrat" w:hAnsi="Montserrat"/>
          <w:color w:val="3d444c"/>
          <w:sz w:val="18"/>
          <w:szCs w:val="18"/>
          <w:highlight w:val="white"/>
          <w:rtl w:val="0"/>
        </w:rPr>
        <w:t xml:space="preserve">’ - 2019, entre muchos otros más. </w:t>
      </w:r>
      <w:r w:rsidDel="00000000" w:rsidR="00000000" w:rsidRPr="00000000">
        <w:rPr>
          <w:rFonts w:ascii="Montserrat" w:cs="Montserrat" w:eastAsia="Montserrat" w:hAnsi="Montserrat"/>
          <w:i w:val="1"/>
          <w:color w:val="3d444c"/>
          <w:sz w:val="18"/>
          <w:szCs w:val="18"/>
          <w:highlight w:val="white"/>
          <w:rtl w:val="0"/>
        </w:rPr>
        <w:t xml:space="preserve">Chablé Maroma</w:t>
      </w:r>
      <w:r w:rsidDel="00000000" w:rsidR="00000000" w:rsidRPr="00000000">
        <w:rPr>
          <w:rFonts w:ascii="Montserrat" w:cs="Montserrat" w:eastAsia="Montserrat" w:hAnsi="Montserrat"/>
          <w:color w:val="3d444c"/>
          <w:sz w:val="18"/>
          <w:szCs w:val="18"/>
          <w:highlight w:val="white"/>
          <w:rtl w:val="0"/>
        </w:rPr>
        <w:t xml:space="preserve"> por su parte, destaca por haber obtenido también el </w:t>
      </w:r>
      <w:r w:rsidDel="00000000" w:rsidR="00000000" w:rsidRPr="00000000">
        <w:rPr>
          <w:rFonts w:ascii="Montserrat" w:cs="Montserrat" w:eastAsia="Montserrat" w:hAnsi="Montserrat"/>
          <w:i w:val="1"/>
          <w:color w:val="3d444c"/>
          <w:sz w:val="18"/>
          <w:szCs w:val="18"/>
          <w:rtl w:val="0"/>
        </w:rPr>
        <w:t xml:space="preserve">Prix Versalles </w:t>
      </w:r>
      <w:r w:rsidDel="00000000" w:rsidR="00000000" w:rsidRPr="00000000">
        <w:rPr>
          <w:rFonts w:ascii="Montserrat" w:cs="Montserrat" w:eastAsia="Montserrat" w:hAnsi="Montserrat"/>
          <w:color w:val="3d444c"/>
          <w:sz w:val="18"/>
          <w:szCs w:val="18"/>
          <w:rtl w:val="0"/>
        </w:rPr>
        <w:t xml:space="preserve">como el ‘</w:t>
      </w:r>
      <w:r w:rsidDel="00000000" w:rsidR="00000000" w:rsidRPr="00000000">
        <w:rPr>
          <w:rFonts w:ascii="Montserrat" w:cs="Montserrat" w:eastAsia="Montserrat" w:hAnsi="Montserrat"/>
          <w:i w:val="1"/>
          <w:color w:val="3d444c"/>
          <w:sz w:val="18"/>
          <w:szCs w:val="18"/>
          <w:rtl w:val="0"/>
        </w:rPr>
        <w:t xml:space="preserve">Mejor hotel en Norte América</w:t>
      </w:r>
      <w:r w:rsidDel="00000000" w:rsidR="00000000" w:rsidRPr="00000000">
        <w:rPr>
          <w:rFonts w:ascii="Montserrat" w:cs="Montserrat" w:eastAsia="Montserrat" w:hAnsi="Montserrat"/>
          <w:color w:val="3d444c"/>
          <w:sz w:val="18"/>
          <w:szCs w:val="18"/>
          <w:rtl w:val="0"/>
        </w:rPr>
        <w:t xml:space="preserve">’ - 2020</w:t>
      </w:r>
      <w:r w:rsidDel="00000000" w:rsidR="00000000" w:rsidRPr="00000000">
        <w:rPr>
          <w:rFonts w:ascii="Montserrat" w:cs="Montserrat" w:eastAsia="Montserrat" w:hAnsi="Montserrat"/>
          <w:color w:val="3d444c"/>
          <w:sz w:val="18"/>
          <w:szCs w:val="18"/>
          <w:highlight w:val="white"/>
          <w:rtl w:val="0"/>
        </w:rPr>
        <w:t xml:space="preserve">. </w:t>
      </w:r>
      <w:r w:rsidDel="00000000" w:rsidR="00000000" w:rsidRPr="00000000">
        <w:rPr>
          <w:rFonts w:ascii="Montserrat" w:cs="Montserrat" w:eastAsia="Montserrat" w:hAnsi="Montserrat"/>
          <w:color w:val="3d444c"/>
          <w:sz w:val="18"/>
          <w:szCs w:val="18"/>
          <w:rtl w:val="0"/>
        </w:rPr>
        <w:t xml:space="preserve">Para más información, por favor visite</w:t>
      </w:r>
      <w:hyperlink r:id="rId13">
        <w:r w:rsidDel="00000000" w:rsidR="00000000" w:rsidRPr="00000000">
          <w:rPr>
            <w:rFonts w:ascii="Montserrat" w:cs="Montserrat" w:eastAsia="Montserrat" w:hAnsi="Montserrat"/>
            <w:color w:val="3d444c"/>
            <w:sz w:val="18"/>
            <w:szCs w:val="18"/>
            <w:rtl w:val="0"/>
          </w:rPr>
          <w:t xml:space="preserve"> </w:t>
        </w:r>
      </w:hyperlink>
      <w:hyperlink r:id="rId14">
        <w:r w:rsidDel="00000000" w:rsidR="00000000" w:rsidRPr="00000000">
          <w:rPr>
            <w:rFonts w:ascii="Montserrat" w:cs="Montserrat" w:eastAsia="Montserrat" w:hAnsi="Montserrat"/>
            <w:color w:val="1155cc"/>
            <w:sz w:val="18"/>
            <w:szCs w:val="18"/>
            <w:u w:val="single"/>
            <w:rtl w:val="0"/>
          </w:rPr>
          <w:t xml:space="preserve">chablehotels.com</w:t>
        </w:r>
      </w:hyperlink>
      <w:r w:rsidDel="00000000" w:rsidR="00000000" w:rsidRPr="00000000">
        <w:rPr>
          <w:rFonts w:ascii="Montserrat" w:cs="Montserrat" w:eastAsia="Montserrat" w:hAnsi="Montserrat"/>
          <w:color w:val="3d444c"/>
          <w:sz w:val="18"/>
          <w:szCs w:val="18"/>
          <w:rtl w:val="0"/>
        </w:rPr>
        <w:t xml:space="preserve"> o a través de</w:t>
      </w:r>
      <w:hyperlink r:id="rId15">
        <w:r w:rsidDel="00000000" w:rsidR="00000000" w:rsidRPr="00000000">
          <w:rPr>
            <w:rFonts w:ascii="Montserrat" w:cs="Montserrat" w:eastAsia="Montserrat" w:hAnsi="Montserrat"/>
            <w:color w:val="3d444c"/>
            <w:sz w:val="18"/>
            <w:szCs w:val="18"/>
            <w:rtl w:val="0"/>
          </w:rPr>
          <w:t xml:space="preserve"> </w:t>
        </w:r>
      </w:hyperlink>
      <w:hyperlink r:id="rId16">
        <w:r w:rsidDel="00000000" w:rsidR="00000000" w:rsidRPr="00000000">
          <w:rPr>
            <w:rFonts w:ascii="Montserrat" w:cs="Montserrat" w:eastAsia="Montserrat" w:hAnsi="Montserrat"/>
            <w:i w:val="1"/>
            <w:color w:val="1155cc"/>
            <w:sz w:val="18"/>
            <w:szCs w:val="18"/>
            <w:u w:val="single"/>
            <w:rtl w:val="0"/>
          </w:rPr>
          <w:t xml:space="preserve">Instagram</w:t>
        </w:r>
      </w:hyperlink>
      <w:r w:rsidDel="00000000" w:rsidR="00000000" w:rsidRPr="00000000">
        <w:rPr>
          <w:rFonts w:ascii="Montserrat" w:cs="Montserrat" w:eastAsia="Montserrat" w:hAnsi="Montserrat"/>
          <w:color w:val="3d444c"/>
          <w:sz w:val="18"/>
          <w:szCs w:val="18"/>
          <w:rtl w:val="0"/>
        </w:rPr>
        <w:t xml:space="preserve">,</w:t>
      </w:r>
      <w:hyperlink r:id="rId17">
        <w:r w:rsidDel="00000000" w:rsidR="00000000" w:rsidRPr="00000000">
          <w:rPr>
            <w:rFonts w:ascii="Montserrat" w:cs="Montserrat" w:eastAsia="Montserrat" w:hAnsi="Montserrat"/>
            <w:color w:val="3d444c"/>
            <w:sz w:val="18"/>
            <w:szCs w:val="18"/>
            <w:rtl w:val="0"/>
          </w:rPr>
          <w:t xml:space="preserve"> </w:t>
        </w:r>
      </w:hyperlink>
      <w:hyperlink r:id="rId18">
        <w:r w:rsidDel="00000000" w:rsidR="00000000" w:rsidRPr="00000000">
          <w:rPr>
            <w:rFonts w:ascii="Montserrat" w:cs="Montserrat" w:eastAsia="Montserrat" w:hAnsi="Montserrat"/>
            <w:i w:val="1"/>
            <w:color w:val="1155cc"/>
            <w:sz w:val="18"/>
            <w:szCs w:val="18"/>
            <w:u w:val="single"/>
            <w:rtl w:val="0"/>
          </w:rPr>
          <w:t xml:space="preserve">Twitter</w:t>
        </w:r>
      </w:hyperlink>
      <w:r w:rsidDel="00000000" w:rsidR="00000000" w:rsidRPr="00000000">
        <w:rPr>
          <w:rFonts w:ascii="Montserrat" w:cs="Montserrat" w:eastAsia="Montserrat" w:hAnsi="Montserrat"/>
          <w:color w:val="3d444c"/>
          <w:sz w:val="18"/>
          <w:szCs w:val="18"/>
          <w:rtl w:val="0"/>
        </w:rPr>
        <w:t xml:space="preserve"> y</w:t>
      </w:r>
      <w:hyperlink r:id="rId19">
        <w:r w:rsidDel="00000000" w:rsidR="00000000" w:rsidRPr="00000000">
          <w:rPr>
            <w:rFonts w:ascii="Montserrat" w:cs="Montserrat" w:eastAsia="Montserrat" w:hAnsi="Montserrat"/>
            <w:color w:val="3d444c"/>
            <w:sz w:val="18"/>
            <w:szCs w:val="18"/>
            <w:rtl w:val="0"/>
          </w:rPr>
          <w:t xml:space="preserve"> </w:t>
        </w:r>
      </w:hyperlink>
      <w:hyperlink r:id="rId20">
        <w:r w:rsidDel="00000000" w:rsidR="00000000" w:rsidRPr="00000000">
          <w:rPr>
            <w:rFonts w:ascii="Montserrat" w:cs="Montserrat" w:eastAsia="Montserrat" w:hAnsi="Montserrat"/>
            <w:i w:val="1"/>
            <w:color w:val="1155cc"/>
            <w:sz w:val="18"/>
            <w:szCs w:val="18"/>
            <w:u w:val="single"/>
            <w:rtl w:val="0"/>
          </w:rPr>
          <w:t xml:space="preserve">Facebook</w:t>
        </w:r>
      </w:hyperlink>
      <w:r w:rsidDel="00000000" w:rsidR="00000000" w:rsidRPr="00000000">
        <w:rPr>
          <w:rFonts w:ascii="Montserrat" w:cs="Montserrat" w:eastAsia="Montserrat" w:hAnsi="Montserrat"/>
          <w:color w:val="3d444c"/>
          <w:sz w:val="18"/>
          <w:szCs w:val="18"/>
          <w:rtl w:val="0"/>
        </w:rPr>
        <w:t xml:space="preserve">.</w:t>
      </w:r>
    </w:p>
    <w:p w:rsidR="00000000" w:rsidDel="00000000" w:rsidP="00000000" w:rsidRDefault="00000000" w:rsidRPr="00000000" w14:paraId="00000016">
      <w:pPr>
        <w:spacing w:line="276.0005454545455" w:lineRule="auto"/>
        <w:jc w:val="both"/>
        <w:rPr>
          <w:rFonts w:ascii="Montserrat" w:cs="Montserrat" w:eastAsia="Montserrat" w:hAnsi="Montserrat"/>
          <w:b w:val="1"/>
          <w:color w:val="3d444c"/>
          <w:sz w:val="20"/>
          <w:szCs w:val="20"/>
        </w:rPr>
      </w:pPr>
      <w:r w:rsidDel="00000000" w:rsidR="00000000" w:rsidRPr="00000000">
        <w:rPr>
          <w:rFonts w:ascii="Montserrat" w:cs="Montserrat" w:eastAsia="Montserrat" w:hAnsi="Montserrat"/>
          <w:b w:val="1"/>
          <w:color w:val="3d444c"/>
          <w:sz w:val="20"/>
          <w:szCs w:val="20"/>
          <w:rtl w:val="0"/>
        </w:rPr>
        <w:t xml:space="preserve"> </w:t>
      </w:r>
    </w:p>
    <w:p w:rsidR="00000000" w:rsidDel="00000000" w:rsidP="00000000" w:rsidRDefault="00000000" w:rsidRPr="00000000" w14:paraId="00000017">
      <w:pPr>
        <w:spacing w:line="276.0005454545455" w:lineRule="auto"/>
        <w:jc w:val="both"/>
        <w:rPr>
          <w:rFonts w:ascii="Montserrat" w:cs="Montserrat" w:eastAsia="Montserrat" w:hAnsi="Montserrat"/>
          <w:b w:val="1"/>
          <w:color w:val="3d444c"/>
        </w:rPr>
      </w:pPr>
      <w:r w:rsidDel="00000000" w:rsidR="00000000" w:rsidRPr="00000000">
        <w:rPr>
          <w:rFonts w:ascii="Montserrat" w:cs="Montserrat" w:eastAsia="Montserrat" w:hAnsi="Montserrat"/>
          <w:b w:val="1"/>
          <w:color w:val="3d444c"/>
          <w:rtl w:val="0"/>
        </w:rPr>
        <w:t xml:space="preserve">CONTACTO</w:t>
      </w:r>
    </w:p>
    <w:p w:rsidR="00000000" w:rsidDel="00000000" w:rsidP="00000000" w:rsidRDefault="00000000" w:rsidRPr="00000000" w14:paraId="00000018">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19">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Sandy Machuca | Tourism Business Director</w:t>
      </w:r>
    </w:p>
    <w:p w:rsidR="00000000" w:rsidDel="00000000" w:rsidP="00000000" w:rsidRDefault="00000000" w:rsidRPr="00000000" w14:paraId="0000001A">
      <w:pPr>
        <w:spacing w:line="276.0005454545455" w:lineRule="auto"/>
        <w:jc w:val="both"/>
        <w:rPr>
          <w:rFonts w:ascii="Montserrat" w:cs="Montserrat" w:eastAsia="Montserrat" w:hAnsi="Montserrat"/>
          <w:color w:val="1155cc"/>
        </w:rPr>
      </w:pPr>
      <w:r w:rsidDel="00000000" w:rsidR="00000000" w:rsidRPr="00000000">
        <w:rPr>
          <w:rFonts w:ascii="Montserrat" w:cs="Montserrat" w:eastAsia="Montserrat" w:hAnsi="Montserrat"/>
          <w:color w:val="1155cc"/>
          <w:rtl w:val="0"/>
        </w:rPr>
        <w:t xml:space="preserve">sandy@another.co</w:t>
      </w:r>
    </w:p>
    <w:p w:rsidR="00000000" w:rsidDel="00000000" w:rsidP="00000000" w:rsidRDefault="00000000" w:rsidRPr="00000000" w14:paraId="0000001B">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1C">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Yahel Peláez | PR Manager</w:t>
      </w:r>
    </w:p>
    <w:p w:rsidR="00000000" w:rsidDel="00000000" w:rsidP="00000000" w:rsidRDefault="00000000" w:rsidRPr="00000000" w14:paraId="0000001D">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1155cc"/>
          <w:rtl w:val="0"/>
        </w:rPr>
        <w:t xml:space="preserve">yahel.perez@another.co</w:t>
      </w:r>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1E">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1F">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Daniela Beltrán | Sr PR Expert</w:t>
      </w:r>
    </w:p>
    <w:p w:rsidR="00000000" w:rsidDel="00000000" w:rsidP="00000000" w:rsidRDefault="00000000" w:rsidRPr="00000000" w14:paraId="00000020">
      <w:pPr>
        <w:spacing w:line="276.0005454545455" w:lineRule="auto"/>
        <w:jc w:val="both"/>
        <w:rPr/>
      </w:pPr>
      <w:r w:rsidDel="00000000" w:rsidR="00000000" w:rsidRPr="00000000">
        <w:rPr>
          <w:rFonts w:ascii="Montserrat" w:cs="Montserrat" w:eastAsia="Montserrat" w:hAnsi="Montserrat"/>
          <w:color w:val="1155cc"/>
          <w:rtl w:val="0"/>
        </w:rPr>
        <w:t xml:space="preserve">daniela.beltran@another.co</w:t>
      </w:r>
      <w:r w:rsidDel="00000000" w:rsidR="00000000" w:rsidRPr="00000000">
        <w:rPr>
          <w:rtl w:val="0"/>
        </w:rPr>
      </w:r>
    </w:p>
    <w:sectPr>
      <w:headerReference r:id="rId21" w:type="default"/>
      <w:pgSz w:h="16834" w:w="11909" w:orient="portrait"/>
      <w:pgMar w:bottom="1440" w:top="1440" w:left="1440" w:right="1440" w:header="186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anchor allowOverlap="1" behindDoc="1" distB="0" distT="0" distL="0" distR="0" hidden="0" layoutInCell="1" locked="0" relativeHeight="0" simplePos="0">
          <wp:simplePos x="0" y="0"/>
          <wp:positionH relativeFrom="margin">
            <wp:posOffset>1641638</wp:posOffset>
          </wp:positionH>
          <wp:positionV relativeFrom="margin">
            <wp:posOffset>-670274</wp:posOffset>
          </wp:positionV>
          <wp:extent cx="2127250" cy="81249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27250" cy="81249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cebook.com/chableyucatan/" TargetMode="External"/><Relationship Id="rId11" Type="http://schemas.openxmlformats.org/officeDocument/2006/relationships/hyperlink" Target="https://www.facebook.com/chableyucatan/" TargetMode="External"/><Relationship Id="rId10" Type="http://schemas.openxmlformats.org/officeDocument/2006/relationships/hyperlink" Target="https://twitter.com/chablehotels" TargetMode="External"/><Relationship Id="rId21" Type="http://schemas.openxmlformats.org/officeDocument/2006/relationships/header" Target="header1.xml"/><Relationship Id="rId13" Type="http://schemas.openxmlformats.org/officeDocument/2006/relationships/hyperlink" Target="https://chablehotels.com/" TargetMode="External"/><Relationship Id="rId12" Type="http://schemas.openxmlformats.org/officeDocument/2006/relationships/hyperlink" Target="https://www.facebook.com/chableyucat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chablehotels" TargetMode="External"/><Relationship Id="rId15" Type="http://schemas.openxmlformats.org/officeDocument/2006/relationships/hyperlink" Target="https://www.instagram.com/chableyucatan/" TargetMode="External"/><Relationship Id="rId14" Type="http://schemas.openxmlformats.org/officeDocument/2006/relationships/hyperlink" Target="https://chablehotels.com/" TargetMode="External"/><Relationship Id="rId17" Type="http://schemas.openxmlformats.org/officeDocument/2006/relationships/hyperlink" Target="https://twitter.com/chablehotels" TargetMode="External"/><Relationship Id="rId16" Type="http://schemas.openxmlformats.org/officeDocument/2006/relationships/hyperlink" Target="https://www.instagram.com/chableyucatan/" TargetMode="External"/><Relationship Id="rId5" Type="http://schemas.openxmlformats.org/officeDocument/2006/relationships/styles" Target="styles.xml"/><Relationship Id="rId19" Type="http://schemas.openxmlformats.org/officeDocument/2006/relationships/hyperlink" Target="https://www.facebook.com/chableyucatan/" TargetMode="External"/><Relationship Id="rId6" Type="http://schemas.openxmlformats.org/officeDocument/2006/relationships/hyperlink" Target="http://chablehotels.com" TargetMode="External"/><Relationship Id="rId18" Type="http://schemas.openxmlformats.org/officeDocument/2006/relationships/hyperlink" Target="https://twitter.com/chablehotels" TargetMode="External"/><Relationship Id="rId7" Type="http://schemas.openxmlformats.org/officeDocument/2006/relationships/hyperlink" Target="https://www.instagram.com/chableyucatan/" TargetMode="External"/><Relationship Id="rId8" Type="http://schemas.openxmlformats.org/officeDocument/2006/relationships/hyperlink" Target="https://www.instagram.com/chableyucata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